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8E0" w:rsidRPr="001A18E0" w:rsidRDefault="001A18E0" w:rsidP="001A18E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lang w:val="kk-KZ"/>
        </w:rPr>
        <w:t>«</w:t>
      </w:r>
      <w:r>
        <w:rPr>
          <w:sz w:val="28"/>
          <w:szCs w:val="28"/>
          <w:shd w:val="clear" w:color="auto" w:fill="FFFFFF"/>
          <w:lang w:val="kk-KZ"/>
        </w:rPr>
        <w:t>Ж</w:t>
      </w:r>
      <w:r>
        <w:rPr>
          <w:sz w:val="28"/>
          <w:szCs w:val="28"/>
          <w:shd w:val="clear" w:color="auto" w:fill="FFFFFF"/>
        </w:rPr>
        <w:t xml:space="preserve">ас </w:t>
      </w:r>
      <w:proofErr w:type="spellStart"/>
      <w:r>
        <w:rPr>
          <w:sz w:val="28"/>
          <w:szCs w:val="28"/>
          <w:shd w:val="clear" w:color="auto" w:fill="FFFFFF"/>
        </w:rPr>
        <w:t>талапты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жастар</w:t>
      </w:r>
      <w:proofErr w:type="spellEnd"/>
      <w:r>
        <w:rPr>
          <w:sz w:val="28"/>
          <w:szCs w:val="28"/>
          <w:shd w:val="clear" w:color="auto" w:fill="FFFFFF"/>
        </w:rPr>
        <w:t>»</w:t>
      </w:r>
    </w:p>
    <w:p w:rsidR="001A18E0" w:rsidRPr="001A18E0" w:rsidRDefault="001A18E0" w:rsidP="008932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E913E2" w:rsidRPr="001A18E0" w:rsidRDefault="00E913E2" w:rsidP="008932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1A18E0">
        <w:rPr>
          <w:color w:val="000000"/>
          <w:sz w:val="28"/>
          <w:szCs w:val="28"/>
          <w:lang w:val="kk-KZ"/>
        </w:rPr>
        <w:t>Дарынды, жас талапты жастар – бүгінгі егеменді еліміздің жарқын болашағы.Сонымен</w:t>
      </w:r>
      <w:r w:rsidRPr="001A18E0">
        <w:rPr>
          <w:bCs/>
          <w:color w:val="000000"/>
          <w:sz w:val="28"/>
          <w:szCs w:val="28"/>
          <w:lang w:val="kk-KZ"/>
        </w:rPr>
        <w:t>, дарынды дегеніміз</w:t>
      </w:r>
      <w:r w:rsidRPr="001A18E0">
        <w:rPr>
          <w:color w:val="000000"/>
          <w:sz w:val="28"/>
          <w:szCs w:val="28"/>
          <w:lang w:val="kk-KZ"/>
        </w:rPr>
        <w:t> - адамзат баласының басқаларға қарағанда ерекше ойлау, талдау, еске сақтау қабілеті бар шығармашылық пен табысты жұмыс істейтін еңбекқор оқушыларда кездесетін қасиетті айтамыз.</w:t>
      </w:r>
    </w:p>
    <w:p w:rsidR="00FB0646" w:rsidRDefault="00E913E2" w:rsidP="008932C9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  <w:lang w:val="kk-KZ"/>
        </w:rPr>
      </w:pPr>
      <w:r w:rsidRPr="00092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Дарындылықты анықтаудың дайын үлгісі, әдіс-тәсілдері жоқ. Дарындылық, жеке қабілеттілікті дамыту, интеллектуалдық, шығармашылық мәселесіне педагогтар, психологтар, әдіскерлердің көптеген еңбектері арналған</w:t>
      </w:r>
      <w:r w:rsidR="008932C9" w:rsidRPr="001A1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          </w:t>
      </w:r>
      <w:r w:rsidRPr="001A1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Сондықтан да, біз баланың дарындылығы деп, оны өз құрдастарымен салыстырғанда бірдей жағдайда білім игеру деңгейінің шоғырлығымен аса ерекше байқалатын шығармашылық қабілетінің байқалуы деп түсінеміз.</w:t>
      </w:r>
      <w:r w:rsidR="008932C9" w:rsidRPr="001A1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1A18E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Дарындылық ұғымымен қатар шығармашылық, талант, данышпандық ұғымдары да бар.</w:t>
      </w:r>
      <w:r w:rsidR="008932C9" w:rsidRPr="001A18E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                                                                           </w:t>
      </w:r>
      <w:r w:rsidRPr="001A18E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Шығармашылық-өзінің жаңашылдығымен, өзгешелігімен ерекшеленетін өнім алуға мүмкіндік жасайтын, жеке тұлға бойындағы қабілеттіліктің, білім мен біліктіліктің болуы.Талант-қабілеттіліктің ең жоғары деңгейі.</w:t>
      </w:r>
      <w:r w:rsidR="008932C9" w:rsidRPr="001A18E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                    «</w:t>
      </w:r>
      <w:r w:rsidR="00901176" w:rsidRPr="001A18E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Ақкөл ауылының жалпы білім беретін мектебін</w:t>
      </w:r>
      <w:r w:rsidRPr="001A18E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де</w:t>
      </w:r>
      <w:r w:rsidR="008932C9" w:rsidRPr="001A18E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»</w:t>
      </w:r>
      <w:r w:rsidRPr="001A18E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дарынды оқушылармен жұмыс практикалық тұрғыда негізінен төрт бағытта ұйымдастырылады. Олар: интеллектуалдық, спорттық, өзін-өзі басқарушылық-ұйымдастырушылық, көркемөнерпаздық.</w:t>
      </w:r>
      <w:r w:rsidR="008932C9" w:rsidRPr="001A18E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             </w:t>
      </w:r>
      <w:r w:rsidR="00901176" w:rsidRPr="001A1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Интеллектуалдық  бағытта мектепте төмендегідей шаралар дәстүрлі өткізіліп отырады.Олар: оқушылардың ғылыми жобалар сайысы, көркемсөз оқу шеберлері додасы, интеллектуалдық марафон және тағы басқалар. Бұл шаралардан негізінен оқушылардың ой-өріс</w:t>
      </w:r>
      <w:r w:rsidR="00092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і жоғары деңгейде дамиды. Есте </w:t>
      </w:r>
      <w:r w:rsidR="00901176" w:rsidRPr="001A1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сақтау қабілеттері шыңдалады. Нағыз шығармашылық деңгейге көтеріледі.Мектеп жоспары бойынша І тоқсанда пән апталықт</w:t>
      </w:r>
      <w:r w:rsidR="00BE09FE" w:rsidRPr="001A1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ар өткізілді. Апталықтар барысында өткізілген іс- шаралардан негізінен оқушылардың ой-ө</w:t>
      </w:r>
      <w:r w:rsidR="00092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рісі жоғары деңгейде дамиды. </w:t>
      </w:r>
      <w:r w:rsidR="00BE09FE" w:rsidRPr="001A1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Нағыз шығармашылық деңгейге көтеріледі. </w:t>
      </w:r>
      <w:r w:rsidR="00A06B4E" w:rsidRPr="001A1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Атап өтсек 27 қыркүйек пен 1 </w:t>
      </w:r>
      <w:r w:rsidR="0015089C" w:rsidRPr="001A1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қазан </w:t>
      </w:r>
      <w:r w:rsidR="00A06B4E" w:rsidRPr="001A1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аралығында «Химия» мен «География» пәндері бойынша пәндік апта</w:t>
      </w:r>
      <w:r w:rsidR="00092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лық</w:t>
      </w:r>
      <w:r w:rsidR="00A06B4E" w:rsidRPr="001A1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өтті . </w:t>
      </w:r>
      <w:r w:rsidR="00515381" w:rsidRPr="001A1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Химия  пәні Жаксалыкова Р.С.  және география пәні мұғалімі Капарова А.У. жоспарлаған  б</w:t>
      </w:r>
      <w:r w:rsidR="00A06B4E" w:rsidRPr="001A1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арлық іс-шаралар «Жер экологиясы» тақырыбы </w:t>
      </w:r>
      <w:r w:rsidR="0015089C" w:rsidRPr="001A1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және «Ғаламшар-біздің ортақ үйіміз» ұранымен өткізілді. Апта барысында өткен :</w:t>
      </w:r>
      <w:r w:rsidR="00DC1D56" w:rsidRPr="001A1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«Химия –ғажайып қызық!», «Планетаға қамқор бол!», «Экологиялық апат.Себептері мен шешу жолдары»</w:t>
      </w:r>
      <w:r w:rsidR="0015089C" w:rsidRPr="001A1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қызықты іс-шаралармен есте қалды</w:t>
      </w:r>
      <w:r w:rsidR="00DC1D56" w:rsidRPr="001A1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. </w:t>
      </w:r>
      <w:r w:rsidR="00A06B4E" w:rsidRPr="001A1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BE09FE" w:rsidRPr="001A1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Осы бағыттағы шараларға қатынасып жоғары деңгейде көрсеткіштер көрсеткен </w:t>
      </w:r>
      <w:r w:rsidR="00A06B4E" w:rsidRPr="001A1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оқушылар : </w:t>
      </w:r>
      <w:r w:rsidR="0015089C" w:rsidRPr="001A1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Сағындық Айдана мен  Қайырден Райымбек 11 «а» сынып, Туякова Назерке , Аубакирова Назира ,</w:t>
      </w:r>
      <w:r w:rsidR="00515381" w:rsidRPr="001A1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15089C" w:rsidRPr="001A1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Аристанова Айгерім 9 сынып ,Есимжан Милана 8 «б» сынып, Мурзабеков Мансур ,Фомичев Владислав, Житниковская Виктория 7 сынып, Иманкулова Меруерт мен Жаңалы Самат 5 сынып. </w:t>
      </w:r>
      <w:r w:rsidR="008932C9" w:rsidRPr="001A1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                                                      </w:t>
      </w:r>
      <w:r w:rsidR="00515381" w:rsidRPr="001A18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4 -8 қазан аралығында</w:t>
      </w:r>
      <w:r w:rsidR="00515381" w:rsidRPr="001A18E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"Білімді және сау балалар - бұл мемлекетіміздің болашағы" атты физика мен биология пәндері апталығы аясында, "Көрнекті физика ғалымдары" бейнепрезентациялар байқауын физика мұғалімі Ескендирова Г.А.   өткізді .7-9 сынып оқушылар арасында «Денсаулық –зор </w:t>
      </w:r>
      <w:r w:rsidR="00515381" w:rsidRPr="001A18E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lastRenderedPageBreak/>
        <w:t xml:space="preserve">байлық» және «Білгір биологтар» атты интеллектуалды ойындарды  биология мұғалімі Ескендиров А.Х.ұйымдастырды. </w:t>
      </w:r>
      <w:r w:rsidR="008932C9" w:rsidRPr="001A18E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</w:t>
      </w:r>
      <w:r w:rsidR="00515381" w:rsidRPr="001A18E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11-15 қазан аралығында математика және</w:t>
      </w:r>
      <w:r w:rsidR="00B7175E" w:rsidRPr="001A18E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информатика апталығы өткізілді</w:t>
      </w:r>
      <w:r w:rsidR="00C11EDB" w:rsidRPr="001A18E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. </w:t>
      </w:r>
      <w:r w:rsidR="00C11EDB" w:rsidRPr="001A18E0">
        <w:rPr>
          <w:rFonts w:ascii="Times New Roman" w:hAnsi="Times New Roman" w:cs="Times New Roman"/>
          <w:color w:val="000000"/>
          <w:sz w:val="27"/>
          <w:szCs w:val="27"/>
          <w:lang w:val="kk-KZ"/>
        </w:rPr>
        <w:t>Мазмұнды да әрі тартымды өткен апталықтың мақсаты – математика және  информатика  сабақтарында, сабақтан тыс іс-шараларда оқытудың заманауи тәсілдерін қолдана отырып, оқушылардың білімге деген, нақты ғылымдарға деген қызығушылықтарын арттырып, ізденістері мен танымдарын қалыптастыру, жан-жақты жетілдіру, өз беттерінше шығармашылық жұмыстарын ұйымдастыру қабілеттерін дамыту болды.</w:t>
      </w:r>
      <w:r w:rsidR="008932C9" w:rsidRPr="001A18E0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 </w:t>
      </w:r>
    </w:p>
    <w:p w:rsidR="00FB0646" w:rsidRDefault="00FB0646" w:rsidP="008932C9">
      <w:pPr>
        <w:spacing w:line="240" w:lineRule="auto"/>
        <w:rPr>
          <w:rFonts w:ascii="Times New Roman" w:hAnsi="Times New Roman" w:cs="Times New Roman"/>
          <w:color w:val="000000"/>
          <w:sz w:val="27"/>
          <w:szCs w:val="27"/>
          <w:lang w:val="kk-KZ"/>
        </w:rPr>
      </w:pPr>
      <w:r>
        <w:rPr>
          <w:noProof/>
          <w:lang w:eastAsia="ru-RU"/>
        </w:rPr>
        <w:drawing>
          <wp:inline distT="0" distB="0" distL="0" distR="0" wp14:anchorId="7DD9F380" wp14:editId="3F08B09C">
            <wp:extent cx="2305050" cy="2543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32C9" w:rsidRPr="001A18E0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         </w:t>
      </w:r>
      <w:r>
        <w:rPr>
          <w:noProof/>
          <w:lang w:eastAsia="ru-RU"/>
        </w:rPr>
        <w:drawing>
          <wp:inline distT="0" distB="0" distL="0" distR="0" wp14:anchorId="737F4065" wp14:editId="2EB234A4">
            <wp:extent cx="3048000" cy="2524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84" t="20659"/>
                    <a:stretch/>
                  </pic:blipFill>
                  <pic:spPr bwMode="auto">
                    <a:xfrm>
                      <a:off x="0" y="0"/>
                      <a:ext cx="3048000" cy="2524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932C9" w:rsidRPr="001A18E0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                              </w:t>
      </w:r>
    </w:p>
    <w:p w:rsidR="00B7175E" w:rsidRDefault="008932C9" w:rsidP="008932C9">
      <w:pPr>
        <w:spacing w:line="24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</w:pPr>
      <w:r w:rsidRPr="001A18E0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             </w:t>
      </w:r>
      <w:r w:rsidR="00C11EDB" w:rsidRPr="001A18E0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Апталық барысында мұғалімдер ұйымдастырған барлық іс-шаралар, яғни интеллектуалды сайыстар мен сыныптан тыс іс- шаралар, п</w:t>
      </w:r>
      <w:r w:rsidR="00B7175E" w:rsidRPr="001A18E0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ікір сайыстары </w:t>
      </w:r>
      <w:r w:rsidR="00C11EDB" w:rsidRPr="001A18E0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заман талабына сай ақпараттық технологияларды пайдалану арқылы өткізілді.</w:t>
      </w:r>
      <w:r w:rsidRPr="001A18E0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                    </w:t>
      </w:r>
      <w:r w:rsidR="00B7175E" w:rsidRPr="001A18E0">
        <w:rPr>
          <w:rFonts w:ascii="Times New Roman" w:hAnsi="Times New Roman" w:cs="Times New Roman"/>
          <w:color w:val="000000"/>
          <w:sz w:val="28"/>
          <w:szCs w:val="28"/>
          <w:lang w:val="kk-KZ"/>
        </w:rPr>
        <w:t>Пән апталығы оқушылардың шығ</w:t>
      </w:r>
      <w:r w:rsidRPr="001A18E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армашылық потенциалын ашты. Пән </w:t>
      </w:r>
      <w:r w:rsidR="00B7175E" w:rsidRPr="001A18E0">
        <w:rPr>
          <w:rFonts w:ascii="Times New Roman" w:hAnsi="Times New Roman" w:cs="Times New Roman"/>
          <w:color w:val="000000"/>
          <w:sz w:val="28"/>
          <w:szCs w:val="28"/>
          <w:lang w:val="kk-KZ"/>
        </w:rPr>
        <w:t>апталығы барысында барлық мұғалімдер шығармашылық атмосфера құрып, ұйымдастырушылық қабілеттерін жақсы танытты. Оқушылар іс-шара кезінде  әр түрлі жағдайда, сонымен бірге қиын сұрақтарды шешу кезінде өзара бір-бірлеріне қолғабыс жасап, жақсы білімдерін көрсетті.</w:t>
      </w:r>
      <w:r w:rsidRPr="001A18E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  </w:t>
      </w:r>
      <w:r w:rsidR="00C11EDB" w:rsidRPr="001A18E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8 -қазан күні 5-6 сынып оқушылары математика пәні бойынша Республикалық «Алтын сақа» олимпиадасының мектепшілік кезеңіне  қатысты. Жақсы нәтиже көрсеткендер : Рахман Айтолқын,Жаңалы Самат, Айткенова Дария .</w:t>
      </w:r>
      <w:r w:rsidRPr="001A18E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   </w:t>
      </w:r>
      <w:r w:rsidR="00B96F80" w:rsidRPr="001A18E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                                16 қазан күні 5 сынып оқушылары «Sprint Study  Autumn 2021»</w:t>
      </w:r>
      <w:r w:rsidRPr="001A18E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</w:t>
      </w:r>
      <w:r w:rsidR="00B96F80" w:rsidRPr="001A18E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ұйымдастырған онлайн олимпиадасына қатысты.1 кезең :математика және логика , 2 кезең </w:t>
      </w:r>
      <w:r w:rsidRPr="001A18E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</w:t>
      </w:r>
      <w:r w:rsidR="00B96F80" w:rsidRPr="001A18E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қазақ тілі, ор</w:t>
      </w:r>
      <w:r w:rsidR="001A18E0" w:rsidRPr="001A18E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ы</w:t>
      </w:r>
      <w:r w:rsidR="00B96F80" w:rsidRPr="001A18E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с тілі , ағылшын тілінен . Қорытындысы 22 қазан күні белгілі болады . Оқушыларға сәттілік тілейміз. </w:t>
      </w:r>
      <w:r w:rsidRPr="001A18E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              </w:t>
      </w:r>
      <w:r w:rsidR="00B7175E" w:rsidRPr="001A18E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>Қорыта келе айтарым ,ұстаз-   жас ұрпақтың рухани сәулеткері және қоғам,халық өзінің үміті мол болашағын тапсыратын сенімді өкілі. Ұстаз-әрі ғалым,әрі шешен,әрі көшбасшы бола білсе ғана алдында отырған шә</w:t>
      </w:r>
      <w:r w:rsidRPr="001A18E0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  <w:lang w:val="kk-KZ"/>
        </w:rPr>
        <w:t xml:space="preserve">кірті білімді болады, болашақта ел тұтқасын берік ұстар азамат болады . </w:t>
      </w:r>
    </w:p>
    <w:p w:rsidR="00FB0646" w:rsidRPr="00FB0646" w:rsidRDefault="00FB0646" w:rsidP="00FB0646">
      <w:pPr>
        <w:spacing w:line="240" w:lineRule="auto"/>
        <w:jc w:val="right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kk-KZ"/>
        </w:rPr>
      </w:pPr>
      <w:bookmarkStart w:id="0" w:name="_GoBack"/>
      <w:r w:rsidRPr="00FB064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kk-KZ"/>
        </w:rPr>
        <w:t xml:space="preserve">Маштиева Б.З. </w:t>
      </w:r>
      <w:r w:rsidRPr="00FB0646">
        <w:rPr>
          <w:rFonts w:ascii="Times New Roman" w:hAnsi="Times New Roman" w:cs="Times New Roman"/>
          <w:color w:val="000000"/>
          <w:sz w:val="24"/>
          <w:szCs w:val="24"/>
          <w:lang w:val="kk-KZ"/>
        </w:rPr>
        <w:t>директордың оқу-тәрбие жұмысы жөніндегі орынбасары</w:t>
      </w:r>
      <w:r w:rsidRPr="00FB064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kk-KZ"/>
        </w:rPr>
        <w:t xml:space="preserve"> </w:t>
      </w:r>
    </w:p>
    <w:p w:rsidR="00FB0646" w:rsidRPr="00FB0646" w:rsidRDefault="00FB0646" w:rsidP="00FB0646">
      <w:pPr>
        <w:spacing w:line="240" w:lineRule="auto"/>
        <w:jc w:val="right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kk-KZ"/>
        </w:rPr>
      </w:pPr>
      <w:r w:rsidRPr="00FB0646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  <w:lang w:val="kk-KZ"/>
        </w:rPr>
        <w:t>«Ақкөл ауылының ЖББМ» КММ</w:t>
      </w:r>
    </w:p>
    <w:bookmarkEnd w:id="0"/>
    <w:p w:rsidR="00BE09FE" w:rsidRPr="001A18E0" w:rsidRDefault="00BE09FE" w:rsidP="00893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BE09FE" w:rsidRPr="001A18E0" w:rsidRDefault="00BE09FE" w:rsidP="008932C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sectPr w:rsidR="00BE09FE" w:rsidRPr="001A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781C3A"/>
    <w:multiLevelType w:val="multilevel"/>
    <w:tmpl w:val="35D8E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4C"/>
    <w:rsid w:val="00004BB6"/>
    <w:rsid w:val="00092EBB"/>
    <w:rsid w:val="0015089C"/>
    <w:rsid w:val="001A18E0"/>
    <w:rsid w:val="00515381"/>
    <w:rsid w:val="00525985"/>
    <w:rsid w:val="00830E4C"/>
    <w:rsid w:val="008932C9"/>
    <w:rsid w:val="00901176"/>
    <w:rsid w:val="00A06B4E"/>
    <w:rsid w:val="00B7175E"/>
    <w:rsid w:val="00B96F80"/>
    <w:rsid w:val="00BE09FE"/>
    <w:rsid w:val="00C11EDB"/>
    <w:rsid w:val="00DC1D56"/>
    <w:rsid w:val="00E913E2"/>
    <w:rsid w:val="00FB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CF258-4BF0-4927-854C-0AA5136D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4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2021-10-18T13:55:00Z</dcterms:created>
  <dcterms:modified xsi:type="dcterms:W3CDTF">2021-10-20T09:06:00Z</dcterms:modified>
</cp:coreProperties>
</file>